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5247" w14:textId="43DBC53D" w:rsidR="008E5873" w:rsidRPr="008E5873" w:rsidRDefault="00E6102C" w:rsidP="008E5873">
      <w:pPr>
        <w:pStyle w:val="NoSpaceNormal"/>
        <w:jc w:val="center"/>
        <w:rPr>
          <w:rStyle w:val="Bold"/>
          <w:sz w:val="40"/>
        </w:rPr>
      </w:pPr>
      <w:r>
        <w:rPr>
          <w:sz w:val="40"/>
          <w:lang w:val="en-US"/>
        </w:rPr>
        <w:fldChar w:fldCharType="begin"/>
      </w:r>
      <w:r>
        <w:rPr>
          <w:sz w:val="40"/>
          <w:lang w:val="en-US"/>
        </w:rPr>
        <w:instrText xml:space="preserve"> Ask MatterNumber "Enter matter number:" \d 0 \* MERGEFORMAT </w:instrText>
      </w:r>
      <w:r>
        <w:rPr>
          <w:sz w:val="40"/>
          <w:lang w:val="en-US"/>
        </w:rPr>
        <w:fldChar w:fldCharType="separate"/>
      </w:r>
      <w:r>
        <w:rPr>
          <w:sz w:val="40"/>
          <w:lang w:val="en-US"/>
        </w:rPr>
        <w:t>0240786</w:t>
      </w:r>
      <w:r>
        <w:rPr>
          <w:sz w:val="40"/>
          <w:lang w:val="en-US"/>
        </w:rPr>
        <w:fldChar w:fldCharType="end"/>
      </w:r>
      <w:r>
        <w:rPr>
          <w:rStyle w:val="Bold"/>
          <w:sz w:val="40"/>
        </w:rPr>
        <w:t xml:space="preserve">THE </w:t>
      </w:r>
      <w:r w:rsidR="008E5873">
        <w:rPr>
          <w:rStyle w:val="Bold"/>
          <w:sz w:val="40"/>
        </w:rPr>
        <w:t>____________________</w:t>
      </w:r>
      <w:r>
        <w:rPr>
          <w:rStyle w:val="Bold"/>
          <w:sz w:val="40"/>
        </w:rPr>
        <w:t xml:space="preserve"> TRUST</w:t>
      </w:r>
    </w:p>
    <w:p w14:paraId="52795050" w14:textId="6173E528" w:rsidR="00E6102C" w:rsidRDefault="00E6102C" w:rsidP="00E6102C">
      <w:pPr>
        <w:pStyle w:val="NoSpaceNormal"/>
        <w:jc w:val="center"/>
      </w:pPr>
      <w:r>
        <w:t xml:space="preserve">(Master’s Reference No. </w:t>
      </w:r>
      <w:r w:rsidR="008E5873">
        <w:t>________________</w:t>
      </w:r>
      <w:r>
        <w:t>)</w:t>
      </w:r>
    </w:p>
    <w:p w14:paraId="2647F9E7" w14:textId="2D1E3EF0" w:rsidR="00822E29" w:rsidRPr="00944D00" w:rsidRDefault="00822E29" w:rsidP="008E5873">
      <w:pPr>
        <w:jc w:val="center"/>
      </w:pPr>
      <w:r>
        <w:t>(“the Trust”)</w:t>
      </w:r>
      <w:r>
        <w:rPr>
          <w:lang w:val="en-US"/>
        </w:rPr>
        <w:fldChar w:fldCharType="begin"/>
      </w:r>
      <w:r>
        <w:rPr>
          <w:lang w:val="en-US"/>
        </w:rPr>
        <w:instrText xml:space="preserve"> Ask MatterNumber "Enter matter number:" </w:instrText>
      </w:r>
      <w:r>
        <w:rPr>
          <w:lang w:val="en-US"/>
        </w:rPr>
        <w:fldChar w:fldCharType="separate"/>
      </w:r>
      <w:bookmarkStart w:id="0" w:name="MatterNumber"/>
      <w:r>
        <w:rPr>
          <w:lang w:val="en-US"/>
        </w:rPr>
        <w:t>166336</w:t>
      </w:r>
      <w:bookmarkEnd w:id="0"/>
      <w:r>
        <w:rPr>
          <w:lang w:val="en-US"/>
        </w:rPr>
        <w:fldChar w:fldCharType="end"/>
      </w:r>
    </w:p>
    <w:tbl>
      <w:tblPr>
        <w:tblW w:w="0" w:type="auto"/>
        <w:tblInd w:w="2406" w:type="dxa"/>
        <w:tblBorders>
          <w:top w:val="dotDotDash" w:sz="4" w:space="0" w:color="auto"/>
          <w:bottom w:val="dotDotDash" w:sz="4" w:space="0" w:color="auto"/>
        </w:tblBorders>
        <w:tblLayout w:type="fixed"/>
        <w:tblLook w:val="0000" w:firstRow="0" w:lastRow="0" w:firstColumn="0" w:lastColumn="0" w:noHBand="0" w:noVBand="0"/>
      </w:tblPr>
      <w:tblGrid>
        <w:gridCol w:w="5670"/>
      </w:tblGrid>
      <w:tr w:rsidR="00822E29" w14:paraId="7F2A62FD" w14:textId="77777777" w:rsidTr="007A62EB">
        <w:tc>
          <w:tcPr>
            <w:tcW w:w="5670" w:type="dxa"/>
            <w:shd w:val="pct10" w:color="auto" w:fill="FFFFFF"/>
          </w:tcPr>
          <w:p w14:paraId="324AEB1C" w14:textId="77777777" w:rsidR="00822E29" w:rsidRDefault="00822E29" w:rsidP="00944D00">
            <w:pPr>
              <w:pStyle w:val="NormalDouble"/>
              <w:spacing w:before="240" w:line="360" w:lineRule="atLeast"/>
              <w:jc w:val="center"/>
              <w:rPr>
                <w:rStyle w:val="Bold"/>
                <w:sz w:val="32"/>
              </w:rPr>
            </w:pPr>
            <w:r>
              <w:rPr>
                <w:rStyle w:val="Bold"/>
                <w:sz w:val="32"/>
              </w:rPr>
              <w:t>RESOLUTION OF TRUSTEES</w:t>
            </w:r>
          </w:p>
        </w:tc>
      </w:tr>
    </w:tbl>
    <w:p w14:paraId="1F622F8D" w14:textId="6FA3EA03" w:rsidR="00157111" w:rsidRDefault="00157111" w:rsidP="00157111">
      <w:pPr>
        <w:spacing w:before="240"/>
        <w:jc w:val="center"/>
        <w:rPr>
          <w:rStyle w:val="Bold"/>
        </w:rPr>
      </w:pPr>
      <w:r>
        <w:rPr>
          <w:rStyle w:val="Bold"/>
        </w:rPr>
        <w:t xml:space="preserve">Resolution Number </w:t>
      </w:r>
      <w:r w:rsidR="008E5873">
        <w:rPr>
          <w:rStyle w:val="Bold"/>
        </w:rPr>
        <w:t>_____________</w:t>
      </w:r>
    </w:p>
    <w:p w14:paraId="3055A491" w14:textId="137421C2" w:rsidR="002B41B4" w:rsidRDefault="00822E29" w:rsidP="002B41B4">
      <w:pPr>
        <w:spacing w:before="240"/>
        <w:rPr>
          <w:rStyle w:val="Bold"/>
        </w:rPr>
      </w:pPr>
      <w:r>
        <w:rPr>
          <w:rStyle w:val="Bold"/>
        </w:rPr>
        <w:t xml:space="preserve">WHEREAS </w:t>
      </w:r>
      <w:r w:rsidR="002B41B4" w:rsidRPr="002B41B4">
        <w:rPr>
          <w:rStyle w:val="Bold"/>
          <w:b w:val="0"/>
          <w:bCs/>
        </w:rPr>
        <w:t>the Trust o</w:t>
      </w:r>
      <w:r w:rsidR="002B41B4">
        <w:rPr>
          <w:rStyle w:val="Bold"/>
          <w:b w:val="0"/>
          <w:bCs/>
        </w:rPr>
        <w:t xml:space="preserve">wns the immovable property situated at Erf </w:t>
      </w:r>
      <w:r w:rsidR="008E5873">
        <w:rPr>
          <w:rStyle w:val="Bold"/>
          <w:b w:val="0"/>
          <w:bCs/>
        </w:rPr>
        <w:t>_____</w:t>
      </w:r>
      <w:r w:rsidR="002B41B4">
        <w:rPr>
          <w:rStyle w:val="Bold"/>
          <w:b w:val="0"/>
          <w:bCs/>
        </w:rPr>
        <w:t xml:space="preserve">, </w:t>
      </w:r>
      <w:r w:rsidR="008E5873">
        <w:rPr>
          <w:rStyle w:val="Bold"/>
          <w:b w:val="0"/>
          <w:bCs/>
        </w:rPr>
        <w:t>with address ____________________________________________</w:t>
      </w:r>
      <w:r w:rsidR="002B41B4">
        <w:rPr>
          <w:rStyle w:val="Bold"/>
          <w:b w:val="0"/>
          <w:bCs/>
        </w:rPr>
        <w:t>, Camps Bay;</w:t>
      </w:r>
    </w:p>
    <w:p w14:paraId="54480EF8" w14:textId="00E853A1" w:rsidR="00E6102C" w:rsidRDefault="002B41B4" w:rsidP="002B41B4">
      <w:pPr>
        <w:spacing w:before="240"/>
      </w:pPr>
      <w:r>
        <w:rPr>
          <w:rStyle w:val="Bold"/>
        </w:rPr>
        <w:t>AND WHEREAS</w:t>
      </w:r>
      <w:r>
        <w:t xml:space="preserve"> </w:t>
      </w:r>
      <w:r w:rsidR="00822E29">
        <w:t xml:space="preserve">the Trustees </w:t>
      </w:r>
      <w:r w:rsidR="006B73D5">
        <w:t xml:space="preserve">are empowered by clause </w:t>
      </w:r>
      <w:r w:rsidR="008E5873">
        <w:t>____</w:t>
      </w:r>
      <w:r w:rsidR="006B73D5">
        <w:t xml:space="preserve"> of the </w:t>
      </w:r>
      <w:r>
        <w:t>T</w:t>
      </w:r>
      <w:r w:rsidR="006B73D5">
        <w:t xml:space="preserve">rust </w:t>
      </w:r>
      <w:r>
        <w:t>D</w:t>
      </w:r>
      <w:r w:rsidR="006B73D5">
        <w:t xml:space="preserve">eed to </w:t>
      </w:r>
      <w:r>
        <w:t>act with all such powers and authorities as are normally vested in the Board of Directors of a Company</w:t>
      </w:r>
      <w:r w:rsidR="00822E29">
        <w:t>;</w:t>
      </w:r>
    </w:p>
    <w:p w14:paraId="4DF28701" w14:textId="3FF10C22" w:rsidR="00822E29" w:rsidRDefault="00822E29">
      <w:r>
        <w:rPr>
          <w:rStyle w:val="Bold"/>
        </w:rPr>
        <w:t>AND WHEREAS</w:t>
      </w:r>
      <w:r>
        <w:t xml:space="preserve"> the Trustees wish to </w:t>
      </w:r>
      <w:r w:rsidR="002B41B4">
        <w:t>give their consent for the establishment of a City Improvement District in Camps Bay</w:t>
      </w:r>
      <w:r w:rsidR="00E6102C">
        <w:t>;</w:t>
      </w:r>
    </w:p>
    <w:p w14:paraId="7DCF9411" w14:textId="29A8FA63" w:rsidR="00822E29" w:rsidRDefault="00822E29">
      <w:r>
        <w:rPr>
          <w:rStyle w:val="Bold"/>
        </w:rPr>
        <w:t xml:space="preserve">NOW THEREFORE </w:t>
      </w:r>
      <w:r>
        <w:t xml:space="preserve">the Trustees hereby resolve in terms of the provisions of clause </w:t>
      </w:r>
      <w:r w:rsidR="008E5873">
        <w:t>_____</w:t>
      </w:r>
      <w:r>
        <w:t xml:space="preserve"> of the Trust Deed </w:t>
      </w:r>
      <w:r w:rsidR="002B41B4">
        <w:t>to give their consent for the establishment of a City Improvement District in Camps Bay</w:t>
      </w:r>
      <w:r w:rsidR="006B73D5">
        <w:t>.</w:t>
      </w:r>
    </w:p>
    <w:p w14:paraId="450486A2" w14:textId="0F8AECF1" w:rsidR="00B057BD" w:rsidRDefault="00822E29">
      <w:r>
        <w:rPr>
          <w:rStyle w:val="Bold"/>
        </w:rPr>
        <w:t xml:space="preserve">RESOLVED FURTHER </w:t>
      </w:r>
      <w:r>
        <w:t xml:space="preserve">that </w:t>
      </w:r>
      <w:r w:rsidR="008E5873">
        <w:t>____________________________________</w:t>
      </w:r>
      <w:r>
        <w:t xml:space="preserve"> </w:t>
      </w:r>
      <w:r w:rsidR="00157111">
        <w:t xml:space="preserve">(ID number </w:t>
      </w:r>
      <w:r w:rsidR="008E5873">
        <w:t>_________________</w:t>
      </w:r>
      <w:r w:rsidR="00157111">
        <w:t xml:space="preserve">, mobile number </w:t>
      </w:r>
      <w:r w:rsidR="008E5873">
        <w:t>________________</w:t>
      </w:r>
      <w:r w:rsidR="00157111">
        <w:t xml:space="preserve">) </w:t>
      </w:r>
      <w:r>
        <w:t xml:space="preserve">in </w:t>
      </w:r>
      <w:r w:rsidR="002B41B4">
        <w:t>his</w:t>
      </w:r>
      <w:r w:rsidR="008E5873">
        <w:t>/her</w:t>
      </w:r>
      <w:r w:rsidR="002B41B4">
        <w:t xml:space="preserve"> </w:t>
      </w:r>
      <w:r>
        <w:t>capacity as a Trustee of the Trust be and is hereby authorised to do all such things and sign all such documentation as may be necessary or requisite to give effect to the aforesaid.</w:t>
      </w:r>
    </w:p>
    <w:tbl>
      <w:tblPr>
        <w:tblW w:w="9464" w:type="dxa"/>
        <w:tblLayout w:type="fixed"/>
        <w:tblLook w:val="0000" w:firstRow="0" w:lastRow="0" w:firstColumn="0" w:lastColumn="0" w:noHBand="0" w:noVBand="0"/>
      </w:tblPr>
      <w:tblGrid>
        <w:gridCol w:w="2344"/>
        <w:gridCol w:w="537"/>
        <w:gridCol w:w="2237"/>
        <w:gridCol w:w="447"/>
        <w:gridCol w:w="3899"/>
      </w:tblGrid>
      <w:tr w:rsidR="00B057BD" w14:paraId="2C7BED11" w14:textId="77777777" w:rsidTr="00996921">
        <w:trPr>
          <w:trHeight w:val="682"/>
        </w:trPr>
        <w:tc>
          <w:tcPr>
            <w:tcW w:w="2344" w:type="dxa"/>
          </w:tcPr>
          <w:p w14:paraId="59ADD25C" w14:textId="77777777" w:rsidR="00B057BD" w:rsidRDefault="00B057BD" w:rsidP="00996921">
            <w:pPr>
              <w:spacing w:line="460" w:lineRule="atLeast"/>
              <w:rPr>
                <w:rStyle w:val="Bold"/>
              </w:rPr>
            </w:pPr>
            <w:r>
              <w:rPr>
                <w:rStyle w:val="Bold"/>
              </w:rPr>
              <w:t>Place</w:t>
            </w:r>
          </w:p>
        </w:tc>
        <w:tc>
          <w:tcPr>
            <w:tcW w:w="537" w:type="dxa"/>
          </w:tcPr>
          <w:p w14:paraId="7C6C07A2" w14:textId="77777777" w:rsidR="00B057BD" w:rsidRDefault="00B057BD" w:rsidP="00996921">
            <w:pPr>
              <w:spacing w:line="460" w:lineRule="atLeast"/>
            </w:pPr>
          </w:p>
        </w:tc>
        <w:tc>
          <w:tcPr>
            <w:tcW w:w="2237" w:type="dxa"/>
          </w:tcPr>
          <w:p w14:paraId="576DC77D" w14:textId="77777777" w:rsidR="00B057BD" w:rsidRDefault="00B057BD" w:rsidP="00996921">
            <w:pPr>
              <w:spacing w:line="460" w:lineRule="atLeast"/>
              <w:rPr>
                <w:rStyle w:val="Bold"/>
              </w:rPr>
            </w:pPr>
            <w:r>
              <w:rPr>
                <w:rStyle w:val="Bold"/>
              </w:rPr>
              <w:t>Date</w:t>
            </w:r>
          </w:p>
        </w:tc>
        <w:tc>
          <w:tcPr>
            <w:tcW w:w="447" w:type="dxa"/>
          </w:tcPr>
          <w:p w14:paraId="298AE725" w14:textId="77777777" w:rsidR="00B057BD" w:rsidRDefault="00B057BD" w:rsidP="00996921">
            <w:pPr>
              <w:spacing w:line="460" w:lineRule="atLeast"/>
            </w:pPr>
          </w:p>
        </w:tc>
        <w:tc>
          <w:tcPr>
            <w:tcW w:w="3899" w:type="dxa"/>
          </w:tcPr>
          <w:p w14:paraId="50D23D06" w14:textId="77777777" w:rsidR="00B057BD" w:rsidRDefault="00B057BD" w:rsidP="00996921">
            <w:pPr>
              <w:spacing w:line="460" w:lineRule="atLeast"/>
              <w:rPr>
                <w:rStyle w:val="Bold"/>
              </w:rPr>
            </w:pPr>
            <w:r>
              <w:rPr>
                <w:rStyle w:val="Bold"/>
              </w:rPr>
              <w:t>Signature</w:t>
            </w:r>
          </w:p>
        </w:tc>
      </w:tr>
      <w:tr w:rsidR="00B057BD" w14:paraId="56B05A1C" w14:textId="77777777" w:rsidTr="00996921">
        <w:trPr>
          <w:trHeight w:val="412"/>
        </w:trPr>
        <w:tc>
          <w:tcPr>
            <w:tcW w:w="2344" w:type="dxa"/>
            <w:tcBorders>
              <w:bottom w:val="single" w:sz="4" w:space="0" w:color="auto"/>
            </w:tcBorders>
          </w:tcPr>
          <w:p w14:paraId="29426F82" w14:textId="77777777" w:rsidR="00B057BD" w:rsidRDefault="00B057BD" w:rsidP="00996921">
            <w:pPr>
              <w:spacing w:after="120" w:line="240" w:lineRule="atLeast"/>
            </w:pPr>
          </w:p>
        </w:tc>
        <w:tc>
          <w:tcPr>
            <w:tcW w:w="537" w:type="dxa"/>
          </w:tcPr>
          <w:p w14:paraId="74BC88E4" w14:textId="77777777" w:rsidR="00B057BD" w:rsidRDefault="00B057BD" w:rsidP="00996921">
            <w:pPr>
              <w:spacing w:after="120" w:line="240" w:lineRule="atLeast"/>
            </w:pPr>
          </w:p>
        </w:tc>
        <w:tc>
          <w:tcPr>
            <w:tcW w:w="2237" w:type="dxa"/>
            <w:tcBorders>
              <w:bottom w:val="single" w:sz="4" w:space="0" w:color="auto"/>
            </w:tcBorders>
          </w:tcPr>
          <w:p w14:paraId="7FDC9BA5" w14:textId="77777777" w:rsidR="00B057BD" w:rsidRDefault="00B057BD" w:rsidP="00996921">
            <w:pPr>
              <w:spacing w:after="120" w:line="240" w:lineRule="atLeast"/>
            </w:pPr>
          </w:p>
        </w:tc>
        <w:tc>
          <w:tcPr>
            <w:tcW w:w="447" w:type="dxa"/>
          </w:tcPr>
          <w:p w14:paraId="4D4BFCDB" w14:textId="77777777" w:rsidR="00B057BD" w:rsidRDefault="00B057BD" w:rsidP="00996921">
            <w:pPr>
              <w:spacing w:after="120" w:line="240" w:lineRule="atLeast"/>
            </w:pPr>
          </w:p>
        </w:tc>
        <w:tc>
          <w:tcPr>
            <w:tcW w:w="3899" w:type="dxa"/>
          </w:tcPr>
          <w:p w14:paraId="77303765" w14:textId="77777777" w:rsidR="00B057BD" w:rsidRDefault="00B057BD" w:rsidP="00996921">
            <w:pPr>
              <w:spacing w:after="120" w:line="240" w:lineRule="atLeast"/>
            </w:pPr>
          </w:p>
          <w:p w14:paraId="0FCA15BB" w14:textId="77777777" w:rsidR="00B057BD" w:rsidRDefault="00B057BD" w:rsidP="00996921">
            <w:pPr>
              <w:spacing w:after="120" w:line="240" w:lineRule="atLeast"/>
            </w:pPr>
          </w:p>
        </w:tc>
      </w:tr>
      <w:tr w:rsidR="00B057BD" w14:paraId="24BB2BE2" w14:textId="77777777" w:rsidTr="00996921">
        <w:trPr>
          <w:trHeight w:val="612"/>
        </w:trPr>
        <w:tc>
          <w:tcPr>
            <w:tcW w:w="2344" w:type="dxa"/>
          </w:tcPr>
          <w:p w14:paraId="467DC055" w14:textId="77777777" w:rsidR="00B057BD" w:rsidRDefault="00B057BD" w:rsidP="00996921">
            <w:pPr>
              <w:spacing w:after="120" w:line="240" w:lineRule="atLeast"/>
            </w:pPr>
          </w:p>
        </w:tc>
        <w:tc>
          <w:tcPr>
            <w:tcW w:w="537" w:type="dxa"/>
          </w:tcPr>
          <w:p w14:paraId="614866C0" w14:textId="77777777" w:rsidR="00B057BD" w:rsidRDefault="00B057BD" w:rsidP="00996921">
            <w:pPr>
              <w:spacing w:after="120" w:line="240" w:lineRule="atLeast"/>
            </w:pPr>
          </w:p>
        </w:tc>
        <w:tc>
          <w:tcPr>
            <w:tcW w:w="2237" w:type="dxa"/>
          </w:tcPr>
          <w:p w14:paraId="319AC6D7" w14:textId="77777777" w:rsidR="00B057BD" w:rsidRDefault="00B057BD" w:rsidP="00996921">
            <w:pPr>
              <w:spacing w:after="120" w:line="240" w:lineRule="atLeast"/>
            </w:pPr>
          </w:p>
        </w:tc>
        <w:tc>
          <w:tcPr>
            <w:tcW w:w="447" w:type="dxa"/>
          </w:tcPr>
          <w:p w14:paraId="19CAFFF2" w14:textId="77777777" w:rsidR="00B057BD" w:rsidRDefault="00B057BD" w:rsidP="00996921">
            <w:pPr>
              <w:spacing w:after="120" w:line="240" w:lineRule="atLeast"/>
            </w:pPr>
          </w:p>
        </w:tc>
        <w:tc>
          <w:tcPr>
            <w:tcW w:w="3899" w:type="dxa"/>
            <w:tcBorders>
              <w:top w:val="single" w:sz="4" w:space="0" w:color="auto"/>
            </w:tcBorders>
          </w:tcPr>
          <w:p w14:paraId="1BC9B897" w14:textId="659302E0" w:rsidR="00B057BD" w:rsidRDefault="008E5873" w:rsidP="00996921">
            <w:pPr>
              <w:spacing w:after="120" w:line="240" w:lineRule="atLeast"/>
              <w:rPr>
                <w:rStyle w:val="Bold"/>
              </w:rPr>
            </w:pPr>
            <w:r>
              <w:rPr>
                <w:rStyle w:val="Bold"/>
              </w:rPr>
              <w:t>Name:</w:t>
            </w:r>
          </w:p>
        </w:tc>
      </w:tr>
      <w:tr w:rsidR="00B057BD" w14:paraId="638EDA24" w14:textId="77777777" w:rsidTr="00996921">
        <w:trPr>
          <w:trHeight w:val="412"/>
        </w:trPr>
        <w:tc>
          <w:tcPr>
            <w:tcW w:w="2344" w:type="dxa"/>
            <w:tcBorders>
              <w:bottom w:val="single" w:sz="4" w:space="0" w:color="auto"/>
            </w:tcBorders>
          </w:tcPr>
          <w:p w14:paraId="3B8F4B54" w14:textId="77777777" w:rsidR="00B057BD" w:rsidRDefault="00B057BD" w:rsidP="00996921">
            <w:pPr>
              <w:spacing w:after="120" w:line="240" w:lineRule="atLeast"/>
            </w:pPr>
          </w:p>
        </w:tc>
        <w:tc>
          <w:tcPr>
            <w:tcW w:w="537" w:type="dxa"/>
          </w:tcPr>
          <w:p w14:paraId="0349A146" w14:textId="77777777" w:rsidR="00B057BD" w:rsidRDefault="00B057BD" w:rsidP="00996921">
            <w:pPr>
              <w:spacing w:after="120" w:line="240" w:lineRule="atLeast"/>
            </w:pPr>
          </w:p>
        </w:tc>
        <w:tc>
          <w:tcPr>
            <w:tcW w:w="2237" w:type="dxa"/>
            <w:tcBorders>
              <w:bottom w:val="single" w:sz="4" w:space="0" w:color="auto"/>
            </w:tcBorders>
          </w:tcPr>
          <w:p w14:paraId="3ABCA00B" w14:textId="77777777" w:rsidR="00B057BD" w:rsidRDefault="00B057BD" w:rsidP="00996921">
            <w:pPr>
              <w:spacing w:after="120" w:line="240" w:lineRule="atLeast"/>
            </w:pPr>
          </w:p>
        </w:tc>
        <w:tc>
          <w:tcPr>
            <w:tcW w:w="447" w:type="dxa"/>
          </w:tcPr>
          <w:p w14:paraId="7154A6E1" w14:textId="77777777" w:rsidR="00B057BD" w:rsidRDefault="00B057BD" w:rsidP="00996921">
            <w:pPr>
              <w:spacing w:after="120" w:line="240" w:lineRule="atLeast"/>
            </w:pPr>
          </w:p>
        </w:tc>
        <w:tc>
          <w:tcPr>
            <w:tcW w:w="3899" w:type="dxa"/>
            <w:tcBorders>
              <w:bottom w:val="single" w:sz="4" w:space="0" w:color="auto"/>
            </w:tcBorders>
          </w:tcPr>
          <w:p w14:paraId="5792F142" w14:textId="77777777" w:rsidR="00B057BD" w:rsidRDefault="00B057BD" w:rsidP="00996921">
            <w:pPr>
              <w:spacing w:after="120" w:line="240" w:lineRule="atLeast"/>
            </w:pPr>
          </w:p>
          <w:p w14:paraId="3B3E63FE" w14:textId="77777777" w:rsidR="00B057BD" w:rsidRDefault="00B057BD" w:rsidP="00996921">
            <w:pPr>
              <w:spacing w:after="120" w:line="240" w:lineRule="atLeast"/>
            </w:pPr>
          </w:p>
        </w:tc>
      </w:tr>
      <w:tr w:rsidR="00B057BD" w14:paraId="437C2F9B" w14:textId="77777777" w:rsidTr="00996921">
        <w:trPr>
          <w:trHeight w:val="412"/>
        </w:trPr>
        <w:tc>
          <w:tcPr>
            <w:tcW w:w="2344" w:type="dxa"/>
          </w:tcPr>
          <w:p w14:paraId="7A53933B" w14:textId="77777777" w:rsidR="00B057BD" w:rsidRDefault="00B057BD" w:rsidP="00996921">
            <w:pPr>
              <w:spacing w:after="120" w:line="240" w:lineRule="atLeast"/>
            </w:pPr>
          </w:p>
        </w:tc>
        <w:tc>
          <w:tcPr>
            <w:tcW w:w="537" w:type="dxa"/>
          </w:tcPr>
          <w:p w14:paraId="73443DCF" w14:textId="77777777" w:rsidR="00B057BD" w:rsidRDefault="00B057BD" w:rsidP="00996921">
            <w:pPr>
              <w:spacing w:after="120" w:line="240" w:lineRule="atLeast"/>
            </w:pPr>
          </w:p>
        </w:tc>
        <w:tc>
          <w:tcPr>
            <w:tcW w:w="2237" w:type="dxa"/>
          </w:tcPr>
          <w:p w14:paraId="1C042650" w14:textId="77777777" w:rsidR="00B057BD" w:rsidRDefault="00B057BD" w:rsidP="00996921">
            <w:pPr>
              <w:spacing w:after="120" w:line="240" w:lineRule="atLeast"/>
            </w:pPr>
          </w:p>
        </w:tc>
        <w:tc>
          <w:tcPr>
            <w:tcW w:w="447" w:type="dxa"/>
          </w:tcPr>
          <w:p w14:paraId="663E8521" w14:textId="77777777" w:rsidR="00B057BD" w:rsidRDefault="00B057BD" w:rsidP="00996921">
            <w:pPr>
              <w:spacing w:after="120" w:line="240" w:lineRule="atLeast"/>
            </w:pPr>
          </w:p>
        </w:tc>
        <w:tc>
          <w:tcPr>
            <w:tcW w:w="3899" w:type="dxa"/>
            <w:tcBorders>
              <w:top w:val="single" w:sz="4" w:space="0" w:color="auto"/>
            </w:tcBorders>
          </w:tcPr>
          <w:p w14:paraId="07863A6E" w14:textId="0DC83F8A" w:rsidR="00B057BD" w:rsidRDefault="008E5873" w:rsidP="00996921">
            <w:pPr>
              <w:pStyle w:val="NoSpaceNormal"/>
              <w:spacing w:after="120" w:line="240" w:lineRule="atLeast"/>
              <w:rPr>
                <w:rStyle w:val="Bold"/>
              </w:rPr>
            </w:pPr>
            <w:r>
              <w:rPr>
                <w:rStyle w:val="Bold"/>
              </w:rPr>
              <w:t>Name:</w:t>
            </w:r>
          </w:p>
        </w:tc>
      </w:tr>
      <w:tr w:rsidR="00B057BD" w14:paraId="1AC057E6" w14:textId="77777777" w:rsidTr="00996921">
        <w:trPr>
          <w:trHeight w:val="412"/>
        </w:trPr>
        <w:tc>
          <w:tcPr>
            <w:tcW w:w="2344" w:type="dxa"/>
            <w:tcBorders>
              <w:bottom w:val="single" w:sz="4" w:space="0" w:color="auto"/>
            </w:tcBorders>
          </w:tcPr>
          <w:p w14:paraId="0E3B1624" w14:textId="77777777" w:rsidR="00B057BD" w:rsidRDefault="00B057BD" w:rsidP="00996921">
            <w:pPr>
              <w:spacing w:after="120" w:line="240" w:lineRule="atLeast"/>
            </w:pPr>
          </w:p>
        </w:tc>
        <w:tc>
          <w:tcPr>
            <w:tcW w:w="537" w:type="dxa"/>
          </w:tcPr>
          <w:p w14:paraId="0BCD2BD6" w14:textId="77777777" w:rsidR="00B057BD" w:rsidRDefault="00B057BD" w:rsidP="00996921">
            <w:pPr>
              <w:spacing w:after="120" w:line="240" w:lineRule="atLeast"/>
            </w:pPr>
          </w:p>
        </w:tc>
        <w:tc>
          <w:tcPr>
            <w:tcW w:w="2237" w:type="dxa"/>
            <w:tcBorders>
              <w:bottom w:val="single" w:sz="4" w:space="0" w:color="auto"/>
            </w:tcBorders>
          </w:tcPr>
          <w:p w14:paraId="59177287" w14:textId="77777777" w:rsidR="00B057BD" w:rsidRDefault="00B057BD" w:rsidP="00996921">
            <w:pPr>
              <w:spacing w:after="120" w:line="240" w:lineRule="atLeast"/>
            </w:pPr>
          </w:p>
        </w:tc>
        <w:tc>
          <w:tcPr>
            <w:tcW w:w="447" w:type="dxa"/>
          </w:tcPr>
          <w:p w14:paraId="73919150" w14:textId="77777777" w:rsidR="00B057BD" w:rsidRDefault="00B057BD" w:rsidP="00996921">
            <w:pPr>
              <w:spacing w:after="120" w:line="240" w:lineRule="atLeast"/>
            </w:pPr>
          </w:p>
        </w:tc>
        <w:tc>
          <w:tcPr>
            <w:tcW w:w="3899" w:type="dxa"/>
          </w:tcPr>
          <w:p w14:paraId="328095F6" w14:textId="77777777" w:rsidR="00B057BD" w:rsidRDefault="00B057BD" w:rsidP="00996921">
            <w:pPr>
              <w:spacing w:after="120" w:line="240" w:lineRule="atLeast"/>
            </w:pPr>
          </w:p>
          <w:p w14:paraId="0A05C76D" w14:textId="77777777" w:rsidR="00B057BD" w:rsidRDefault="00B057BD" w:rsidP="00996921">
            <w:pPr>
              <w:spacing w:after="120" w:line="240" w:lineRule="atLeast"/>
            </w:pPr>
          </w:p>
        </w:tc>
      </w:tr>
      <w:tr w:rsidR="00B057BD" w14:paraId="4AD816B2" w14:textId="77777777" w:rsidTr="00996921">
        <w:trPr>
          <w:trHeight w:val="1010"/>
        </w:trPr>
        <w:tc>
          <w:tcPr>
            <w:tcW w:w="2344" w:type="dxa"/>
            <w:tcBorders>
              <w:top w:val="single" w:sz="4" w:space="0" w:color="auto"/>
            </w:tcBorders>
          </w:tcPr>
          <w:p w14:paraId="5FF8C7FA" w14:textId="77777777" w:rsidR="00B057BD" w:rsidRDefault="00B057BD" w:rsidP="00996921">
            <w:pPr>
              <w:spacing w:after="120" w:line="240" w:lineRule="atLeast"/>
            </w:pPr>
          </w:p>
        </w:tc>
        <w:tc>
          <w:tcPr>
            <w:tcW w:w="537" w:type="dxa"/>
          </w:tcPr>
          <w:p w14:paraId="661CAF37" w14:textId="77777777" w:rsidR="00B057BD" w:rsidRDefault="00B057BD" w:rsidP="00996921">
            <w:pPr>
              <w:spacing w:after="120" w:line="240" w:lineRule="atLeast"/>
            </w:pPr>
          </w:p>
        </w:tc>
        <w:tc>
          <w:tcPr>
            <w:tcW w:w="2237" w:type="dxa"/>
            <w:tcBorders>
              <w:top w:val="single" w:sz="4" w:space="0" w:color="auto"/>
            </w:tcBorders>
          </w:tcPr>
          <w:p w14:paraId="757AB24F" w14:textId="77777777" w:rsidR="00B057BD" w:rsidRDefault="00B057BD" w:rsidP="00996921">
            <w:pPr>
              <w:spacing w:after="120" w:line="240" w:lineRule="atLeast"/>
            </w:pPr>
          </w:p>
        </w:tc>
        <w:tc>
          <w:tcPr>
            <w:tcW w:w="447" w:type="dxa"/>
          </w:tcPr>
          <w:p w14:paraId="7F177F06" w14:textId="77777777" w:rsidR="00B057BD" w:rsidRDefault="00B057BD" w:rsidP="00996921">
            <w:pPr>
              <w:spacing w:after="120" w:line="240" w:lineRule="atLeast"/>
            </w:pPr>
          </w:p>
        </w:tc>
        <w:tc>
          <w:tcPr>
            <w:tcW w:w="3899" w:type="dxa"/>
            <w:tcBorders>
              <w:top w:val="single" w:sz="4" w:space="0" w:color="auto"/>
            </w:tcBorders>
          </w:tcPr>
          <w:p w14:paraId="437112F9" w14:textId="1627522C" w:rsidR="00B057BD" w:rsidRDefault="008E5873" w:rsidP="00996921">
            <w:pPr>
              <w:pStyle w:val="NoSpaceNormal"/>
              <w:spacing w:after="120" w:line="240" w:lineRule="atLeast"/>
              <w:jc w:val="left"/>
              <w:rPr>
                <w:rStyle w:val="Bold"/>
              </w:rPr>
            </w:pPr>
            <w:r>
              <w:rPr>
                <w:rStyle w:val="Bold"/>
              </w:rPr>
              <w:t>Name:</w:t>
            </w:r>
          </w:p>
          <w:p w14:paraId="63F1B5CB" w14:textId="77777777" w:rsidR="00B057BD" w:rsidRDefault="00B057BD" w:rsidP="00996921">
            <w:pPr>
              <w:pStyle w:val="NoSpaceNormal"/>
              <w:spacing w:after="120" w:line="240" w:lineRule="atLeast"/>
            </w:pPr>
            <w:r>
              <w:t>TRUSTEES</w:t>
            </w:r>
          </w:p>
        </w:tc>
      </w:tr>
    </w:tbl>
    <w:p w14:paraId="1FB41FB4" w14:textId="5D8150C5" w:rsidR="0078790F" w:rsidRDefault="0078790F"/>
    <w:sectPr w:rsidR="0078790F" w:rsidSect="00B057BD">
      <w:pgSz w:w="11906" w:h="16838" w:code="9"/>
      <w:pgMar w:top="720" w:right="720" w:bottom="720" w:left="7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CE02" w14:textId="77777777" w:rsidR="00BF06C7" w:rsidRDefault="00BF06C7">
      <w:pPr>
        <w:spacing w:after="0" w:line="240" w:lineRule="auto"/>
      </w:pPr>
      <w:r>
        <w:separator/>
      </w:r>
    </w:p>
  </w:endnote>
  <w:endnote w:type="continuationSeparator" w:id="0">
    <w:p w14:paraId="4A4EB0B8" w14:textId="77777777" w:rsidR="00BF06C7" w:rsidRDefault="00BF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antGarde Bk BT">
    <w:altName w:val="Century Gothic"/>
    <w:panose1 w:val="020B0604020202020204"/>
    <w:charset w:val="00"/>
    <w:family w:val="swiss"/>
    <w:pitch w:val="variable"/>
    <w:sig w:usb0="00000087" w:usb1="00000000" w:usb2="00000000" w:usb3="00000000" w:csb0="0000001B" w:csb1="00000000"/>
  </w:font>
  <w:font w:name="AvantGarde Md BT">
    <w:altName w:val="Century Gothic"/>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F1D1" w14:textId="77777777" w:rsidR="00BF06C7" w:rsidRDefault="00BF06C7">
      <w:pPr>
        <w:spacing w:after="0" w:line="240" w:lineRule="auto"/>
      </w:pPr>
      <w:r>
        <w:separator/>
      </w:r>
    </w:p>
  </w:footnote>
  <w:footnote w:type="continuationSeparator" w:id="0">
    <w:p w14:paraId="780261E8" w14:textId="77777777" w:rsidR="00BF06C7" w:rsidRDefault="00BF0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B2393"/>
    <w:multiLevelType w:val="multilevel"/>
    <w:tmpl w:val="67C8FADA"/>
    <w:lvl w:ilvl="0">
      <w:start w:val="1"/>
      <w:numFmt w:val="decimal"/>
      <w:pStyle w:val="Numberin1"/>
      <w:isLgl/>
      <w:lvlText w:val="%1."/>
      <w:lvlJc w:val="left"/>
      <w:pPr>
        <w:tabs>
          <w:tab w:val="num" w:pos="720"/>
        </w:tabs>
        <w:ind w:left="720" w:hanging="720"/>
      </w:pPr>
      <w:rPr>
        <w:u w:val="none"/>
      </w:rPr>
    </w:lvl>
    <w:lvl w:ilvl="1">
      <w:start w:val="1"/>
      <w:numFmt w:val="decimal"/>
      <w:pStyle w:val="Numberin2"/>
      <w:isLgl/>
      <w:lvlText w:val="%1.%2"/>
      <w:lvlJc w:val="left"/>
      <w:pPr>
        <w:tabs>
          <w:tab w:val="num" w:pos="1656"/>
        </w:tabs>
        <w:ind w:left="1656" w:hanging="936"/>
      </w:pPr>
      <w:rPr>
        <w:u w:val="none"/>
      </w:rPr>
    </w:lvl>
    <w:lvl w:ilvl="2">
      <w:start w:val="1"/>
      <w:numFmt w:val="decimal"/>
      <w:pStyle w:val="Numberin3"/>
      <w:isLgl/>
      <w:lvlText w:val="%1.%2.%3"/>
      <w:lvlJc w:val="left"/>
      <w:pPr>
        <w:tabs>
          <w:tab w:val="num" w:pos="2736"/>
        </w:tabs>
        <w:ind w:left="2736" w:hanging="1080"/>
      </w:pPr>
      <w:rPr>
        <w:u w:val="none"/>
      </w:rPr>
    </w:lvl>
    <w:lvl w:ilvl="3">
      <w:start w:val="1"/>
      <w:numFmt w:val="decimal"/>
      <w:pStyle w:val="Numberin4"/>
      <w:isLgl/>
      <w:lvlText w:val="%1.%2.%3.%4"/>
      <w:lvlJc w:val="left"/>
      <w:pPr>
        <w:tabs>
          <w:tab w:val="num" w:pos="3600"/>
        </w:tabs>
        <w:ind w:left="3600" w:hanging="1440"/>
      </w:pPr>
      <w:rPr>
        <w:u w:val="none"/>
      </w:rPr>
    </w:lvl>
    <w:lvl w:ilvl="4">
      <w:start w:val="1"/>
      <w:numFmt w:val="decimal"/>
      <w:pStyle w:val="Numberin5"/>
      <w:isLgl/>
      <w:lvlText w:val="%1.%2.%3.%4.%5"/>
      <w:lvlJc w:val="left"/>
      <w:pPr>
        <w:tabs>
          <w:tab w:val="num" w:pos="4320"/>
        </w:tabs>
        <w:ind w:left="4320" w:hanging="1440"/>
      </w:pPr>
      <w:rPr>
        <w:u w:val="none"/>
      </w:rPr>
    </w:lvl>
    <w:lvl w:ilvl="5">
      <w:start w:val="1"/>
      <w:numFmt w:val="decimal"/>
      <w:pStyle w:val="Numberin6"/>
      <w:isLgl/>
      <w:lvlText w:val="%1.%2.%3.%4.%5.%6"/>
      <w:lvlJc w:val="left"/>
      <w:pPr>
        <w:tabs>
          <w:tab w:val="num" w:pos="5328"/>
        </w:tabs>
        <w:ind w:left="5328" w:hanging="1728"/>
      </w:pPr>
      <w:rPr>
        <w:u w:val="none"/>
      </w:rPr>
    </w:lvl>
    <w:lvl w:ilvl="6">
      <w:start w:val="1"/>
      <w:numFmt w:val="decimal"/>
      <w:pStyle w:val="Numberin7"/>
      <w:isLgl/>
      <w:lvlText w:val="%1.%2.%3.%4.%5.%6.%7"/>
      <w:lvlJc w:val="left"/>
      <w:pPr>
        <w:tabs>
          <w:tab w:val="num" w:pos="6192"/>
        </w:tabs>
        <w:ind w:left="6192" w:hanging="1872"/>
      </w:pPr>
      <w:rPr>
        <w:u w:val="none"/>
      </w:rPr>
    </w:lvl>
    <w:lvl w:ilvl="7">
      <w:start w:val="1"/>
      <w:numFmt w:val="decimal"/>
      <w:pStyle w:val="Numberin8"/>
      <w:isLgl/>
      <w:lvlText w:val="%1.%2.%3.%4.%5.%6.%7.%8"/>
      <w:lvlJc w:val="left"/>
      <w:pPr>
        <w:tabs>
          <w:tab w:val="num" w:pos="7128"/>
        </w:tabs>
        <w:ind w:left="7128" w:hanging="2088"/>
      </w:pPr>
      <w:rPr>
        <w:u w:val="none"/>
      </w:rPr>
    </w:lvl>
    <w:lvl w:ilvl="8">
      <w:start w:val="1"/>
      <w:numFmt w:val="decimal"/>
      <w:pStyle w:val="Numberin9"/>
      <w:isLgl/>
      <w:lvlText w:val="%1.%2.%3.%4.%5.%6.%7.%8.%9"/>
      <w:lvlJc w:val="left"/>
      <w:pPr>
        <w:tabs>
          <w:tab w:val="num" w:pos="8064"/>
        </w:tabs>
        <w:ind w:left="8064" w:hanging="2304"/>
      </w:pPr>
      <w:rPr>
        <w:u w:val="none"/>
      </w:rPr>
    </w:lvl>
  </w:abstractNum>
  <w:abstractNum w:abstractNumId="1" w15:restartNumberingAfterBreak="0">
    <w:nsid w:val="5CE46E8C"/>
    <w:multiLevelType w:val="multilevel"/>
    <w:tmpl w:val="C5862A16"/>
    <w:lvl w:ilvl="0">
      <w:start w:val="1"/>
      <w:numFmt w:val="bullet"/>
      <w:pStyle w:val="bullet"/>
      <w:lvlText w:val=""/>
      <w:lvlJc w:val="left"/>
      <w:pPr>
        <w:tabs>
          <w:tab w:val="num" w:pos="1526"/>
        </w:tabs>
        <w:ind w:left="1526" w:hanging="360"/>
      </w:pPr>
      <w:rPr>
        <w:rFonts w:ascii="Wingdings" w:hAnsi="Wingdings" w:hint="default"/>
        <w:color w:val="000080"/>
        <w:sz w:val="22"/>
      </w:rPr>
    </w:lvl>
    <w:lvl w:ilvl="1" w:tentative="1">
      <w:start w:val="1"/>
      <w:numFmt w:val="bullet"/>
      <w:lvlText w:val="o"/>
      <w:lvlJc w:val="left"/>
      <w:pPr>
        <w:tabs>
          <w:tab w:val="num" w:pos="2606"/>
        </w:tabs>
        <w:ind w:left="2606" w:hanging="360"/>
      </w:pPr>
      <w:rPr>
        <w:rFonts w:ascii="Courier New" w:hAnsi="Courier New" w:hint="default"/>
      </w:rPr>
    </w:lvl>
    <w:lvl w:ilvl="2" w:tentative="1">
      <w:start w:val="1"/>
      <w:numFmt w:val="bullet"/>
      <w:lvlText w:val=""/>
      <w:lvlJc w:val="left"/>
      <w:pPr>
        <w:tabs>
          <w:tab w:val="num" w:pos="3326"/>
        </w:tabs>
        <w:ind w:left="3326" w:hanging="360"/>
      </w:pPr>
      <w:rPr>
        <w:rFonts w:ascii="Wingdings" w:hAnsi="Wingdings" w:hint="default"/>
      </w:rPr>
    </w:lvl>
    <w:lvl w:ilvl="3" w:tentative="1">
      <w:start w:val="1"/>
      <w:numFmt w:val="bullet"/>
      <w:lvlText w:val=""/>
      <w:lvlJc w:val="left"/>
      <w:pPr>
        <w:tabs>
          <w:tab w:val="num" w:pos="4046"/>
        </w:tabs>
        <w:ind w:left="4046" w:hanging="360"/>
      </w:pPr>
      <w:rPr>
        <w:rFonts w:ascii="Symbol" w:hAnsi="Symbol" w:hint="default"/>
      </w:rPr>
    </w:lvl>
    <w:lvl w:ilvl="4" w:tentative="1">
      <w:start w:val="1"/>
      <w:numFmt w:val="bullet"/>
      <w:lvlText w:val="o"/>
      <w:lvlJc w:val="left"/>
      <w:pPr>
        <w:tabs>
          <w:tab w:val="num" w:pos="4766"/>
        </w:tabs>
        <w:ind w:left="4766" w:hanging="360"/>
      </w:pPr>
      <w:rPr>
        <w:rFonts w:ascii="Courier New" w:hAnsi="Courier New" w:hint="default"/>
      </w:rPr>
    </w:lvl>
    <w:lvl w:ilvl="5" w:tentative="1">
      <w:start w:val="1"/>
      <w:numFmt w:val="bullet"/>
      <w:lvlText w:val=""/>
      <w:lvlJc w:val="left"/>
      <w:pPr>
        <w:tabs>
          <w:tab w:val="num" w:pos="5486"/>
        </w:tabs>
        <w:ind w:left="5486" w:hanging="360"/>
      </w:pPr>
      <w:rPr>
        <w:rFonts w:ascii="Wingdings" w:hAnsi="Wingdings" w:hint="default"/>
      </w:rPr>
    </w:lvl>
    <w:lvl w:ilvl="6" w:tentative="1">
      <w:start w:val="1"/>
      <w:numFmt w:val="bullet"/>
      <w:lvlText w:val=""/>
      <w:lvlJc w:val="left"/>
      <w:pPr>
        <w:tabs>
          <w:tab w:val="num" w:pos="6206"/>
        </w:tabs>
        <w:ind w:left="6206" w:hanging="360"/>
      </w:pPr>
      <w:rPr>
        <w:rFonts w:ascii="Symbol" w:hAnsi="Symbol" w:hint="default"/>
      </w:rPr>
    </w:lvl>
    <w:lvl w:ilvl="7" w:tentative="1">
      <w:start w:val="1"/>
      <w:numFmt w:val="bullet"/>
      <w:lvlText w:val="o"/>
      <w:lvlJc w:val="left"/>
      <w:pPr>
        <w:tabs>
          <w:tab w:val="num" w:pos="6926"/>
        </w:tabs>
        <w:ind w:left="6926" w:hanging="360"/>
      </w:pPr>
      <w:rPr>
        <w:rFonts w:ascii="Courier New" w:hAnsi="Courier New" w:hint="default"/>
      </w:rPr>
    </w:lvl>
    <w:lvl w:ilvl="8" w:tentative="1">
      <w:start w:val="1"/>
      <w:numFmt w:val="bullet"/>
      <w:lvlText w:val=""/>
      <w:lvlJc w:val="left"/>
      <w:pPr>
        <w:tabs>
          <w:tab w:val="num" w:pos="7646"/>
        </w:tabs>
        <w:ind w:left="7646" w:hanging="360"/>
      </w:pPr>
      <w:rPr>
        <w:rFonts w:ascii="Wingdings" w:hAnsi="Wingdings" w:hint="default"/>
      </w:rPr>
    </w:lvl>
  </w:abstractNum>
  <w:num w:numId="1" w16cid:durableId="1927768546">
    <w:abstractNumId w:val="0"/>
  </w:num>
  <w:num w:numId="2" w16cid:durableId="841940998">
    <w:abstractNumId w:val="0"/>
  </w:num>
  <w:num w:numId="3" w16cid:durableId="1126505645">
    <w:abstractNumId w:val="0"/>
  </w:num>
  <w:num w:numId="4" w16cid:durableId="18702913">
    <w:abstractNumId w:val="0"/>
  </w:num>
  <w:num w:numId="5" w16cid:durableId="887495047">
    <w:abstractNumId w:val="0"/>
  </w:num>
  <w:num w:numId="6" w16cid:durableId="1938754737">
    <w:abstractNumId w:val="0"/>
  </w:num>
  <w:num w:numId="7" w16cid:durableId="1191912268">
    <w:abstractNumId w:val="0"/>
  </w:num>
  <w:num w:numId="8" w16cid:durableId="484275074">
    <w:abstractNumId w:val="0"/>
  </w:num>
  <w:num w:numId="9" w16cid:durableId="496921769">
    <w:abstractNumId w:val="0"/>
  </w:num>
  <w:num w:numId="10" w16cid:durableId="947468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27"/>
    <w:rsid w:val="00000797"/>
    <w:rsid w:val="000E283F"/>
    <w:rsid w:val="00117A67"/>
    <w:rsid w:val="001455A0"/>
    <w:rsid w:val="00157111"/>
    <w:rsid w:val="00165710"/>
    <w:rsid w:val="001A3C27"/>
    <w:rsid w:val="002B41B4"/>
    <w:rsid w:val="00306BE2"/>
    <w:rsid w:val="00393905"/>
    <w:rsid w:val="00626D75"/>
    <w:rsid w:val="00696520"/>
    <w:rsid w:val="006B3AEB"/>
    <w:rsid w:val="006B73D5"/>
    <w:rsid w:val="00731C58"/>
    <w:rsid w:val="00782430"/>
    <w:rsid w:val="0078790F"/>
    <w:rsid w:val="007A62EB"/>
    <w:rsid w:val="00822E29"/>
    <w:rsid w:val="008E5873"/>
    <w:rsid w:val="00944D00"/>
    <w:rsid w:val="00AE034B"/>
    <w:rsid w:val="00B057BD"/>
    <w:rsid w:val="00B907D2"/>
    <w:rsid w:val="00BF06C7"/>
    <w:rsid w:val="00C24B49"/>
    <w:rsid w:val="00C25364"/>
    <w:rsid w:val="00C74F05"/>
    <w:rsid w:val="00CC0F2A"/>
    <w:rsid w:val="00CF5341"/>
    <w:rsid w:val="00E6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A3299F"/>
  <w15:docId w15:val="{2461BB5F-285F-234D-97DF-A87EF488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300" w:lineRule="atLeast"/>
      <w:jc w:val="both"/>
    </w:pPr>
    <w:rPr>
      <w:rFonts w:ascii="AvantGarde Bk BT" w:hAnsi="AvantGarde Bk BT"/>
      <w:spacing w:val="14"/>
      <w:lang w:val="en-GB"/>
    </w:rPr>
  </w:style>
  <w:style w:type="paragraph" w:styleId="Heading1">
    <w:name w:val="heading 1"/>
    <w:basedOn w:val="Normal"/>
    <w:next w:val="Normal"/>
    <w:qFormat/>
    <w:pPr>
      <w:keepNext/>
      <w:spacing w:before="160" w:after="60"/>
      <w:outlineLvl w:val="0"/>
    </w:pPr>
    <w:rPr>
      <w:rFonts w:ascii="AvantGarde Md BT" w:hAnsi="AvantGarde Md BT"/>
      <w:b/>
      <w:kern w:val="32"/>
      <w:sz w:val="32"/>
    </w:rPr>
  </w:style>
  <w:style w:type="paragraph" w:styleId="Heading2">
    <w:name w:val="heading 2"/>
    <w:basedOn w:val="Normal"/>
    <w:next w:val="Normal"/>
    <w:qFormat/>
    <w:pPr>
      <w:keepNext/>
      <w:spacing w:before="40" w:after="40"/>
      <w:outlineLvl w:val="1"/>
    </w:pPr>
    <w:rPr>
      <w:rFonts w:ascii="AvantGarde Md BT" w:hAnsi="AvantGarde Md BT"/>
      <w:b/>
      <w:i/>
      <w:sz w:val="28"/>
    </w:rPr>
  </w:style>
  <w:style w:type="paragraph" w:styleId="Heading3">
    <w:name w:val="heading 3"/>
    <w:basedOn w:val="Normal"/>
    <w:next w:val="Normal"/>
    <w:qFormat/>
    <w:pPr>
      <w:keepNext/>
      <w:spacing w:before="60" w:after="60"/>
      <w:outlineLvl w:val="2"/>
    </w:pPr>
    <w:rPr>
      <w:rFonts w:ascii="AvantGarde Md BT" w:hAnsi="AvantGarde Md BT"/>
      <w:b/>
      <w:sz w:val="26"/>
    </w:rPr>
  </w:style>
  <w:style w:type="paragraph" w:styleId="Heading4">
    <w:name w:val="heading 4"/>
    <w:basedOn w:val="Normal"/>
    <w:next w:val="Normal"/>
    <w:qFormat/>
    <w:pPr>
      <w:keepNext/>
      <w:spacing w:before="240" w:line="360" w:lineRule="atLeast"/>
      <w:outlineLvl w:val="3"/>
    </w:pPr>
    <w:rPr>
      <w:rFonts w:ascii="Arial" w:hAnsi="Arial"/>
      <w:sz w:val="32"/>
      <w:u w:val="single"/>
    </w:rPr>
  </w:style>
  <w:style w:type="paragraph" w:styleId="Heading5">
    <w:name w:val="heading 5"/>
    <w:basedOn w:val="Normal"/>
    <w:next w:val="Normal"/>
    <w:qFormat/>
    <w:pPr>
      <w:spacing w:before="240" w:line="360" w:lineRule="atLeast"/>
      <w:outlineLvl w:val="4"/>
    </w:pPr>
    <w:rPr>
      <w:rFonts w:ascii="Arial" w:hAnsi="Arial"/>
      <w:b/>
      <w:sz w:val="28"/>
    </w:rPr>
  </w:style>
  <w:style w:type="paragraph" w:styleId="Heading6">
    <w:name w:val="heading 6"/>
    <w:basedOn w:val="Normal"/>
    <w:next w:val="Normal"/>
    <w:qFormat/>
    <w:pPr>
      <w:spacing w:before="240" w:line="360" w:lineRule="atLeast"/>
      <w:outlineLvl w:val="5"/>
    </w:pPr>
    <w:rPr>
      <w:rFonts w:ascii="Arial" w:hAnsi="Arial"/>
      <w:i/>
      <w:sz w:val="28"/>
    </w:rPr>
  </w:style>
  <w:style w:type="paragraph" w:styleId="Heading7">
    <w:name w:val="heading 7"/>
    <w:basedOn w:val="Normal"/>
    <w:next w:val="Normal"/>
    <w:qFormat/>
    <w:pPr>
      <w:spacing w:before="240" w:line="360" w:lineRule="atLeast"/>
      <w:outlineLvl w:val="6"/>
    </w:pPr>
    <w:rPr>
      <w:rFonts w:ascii="Arial" w:hAnsi="Arial"/>
      <w:sz w:val="28"/>
      <w:u w:val="single"/>
    </w:rPr>
  </w:style>
  <w:style w:type="paragraph" w:styleId="Heading8">
    <w:name w:val="heading 8"/>
    <w:basedOn w:val="Normal"/>
    <w:next w:val="Normal"/>
    <w:qFormat/>
    <w:pPr>
      <w:spacing w:before="240" w:line="360" w:lineRule="atLeast"/>
      <w:outlineLvl w:val="7"/>
    </w:pPr>
    <w:rPr>
      <w:rFonts w:ascii="Arial" w:hAnsi="Arial"/>
      <w:b/>
      <w:sz w:val="26"/>
    </w:rPr>
  </w:style>
  <w:style w:type="paragraph" w:styleId="Heading9">
    <w:name w:val="heading 9"/>
    <w:basedOn w:val="Normal"/>
    <w:next w:val="Normal"/>
    <w:qFormat/>
    <w:pPr>
      <w:spacing w:before="240" w:line="360" w:lineRule="atLeast"/>
      <w:outlineLvl w:val="8"/>
    </w:pPr>
    <w:rPr>
      <w:rFonts w:ascii="Arial" w:hAnsi="Arial"/>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Pr>
      <w:lang w:val="en-GB"/>
    </w:rPr>
  </w:style>
  <w:style w:type="character" w:customStyle="1" w:styleId="Bold">
    <w:name w:val="Bold"/>
    <w:basedOn w:val="DefaultParagraphFont"/>
    <w:rPr>
      <w:rFonts w:ascii="AvantGarde Md BT" w:hAnsi="AvantGarde Md BT"/>
      <w:b/>
      <w:spacing w:val="14"/>
      <w:sz w:val="20"/>
    </w:rPr>
  </w:style>
  <w:style w:type="paragraph" w:customStyle="1" w:styleId="Createdby">
    <w:name w:val="Created by"/>
    <w:rPr>
      <w:lang w:val="en-GB"/>
    </w:rPr>
  </w:style>
  <w:style w:type="paragraph" w:styleId="Footer">
    <w:name w:val="footer"/>
    <w:basedOn w:val="Normal"/>
    <w:semiHidden/>
    <w:pPr>
      <w:tabs>
        <w:tab w:val="center" w:pos="4320"/>
        <w:tab w:val="right" w:pos="8640"/>
      </w:tabs>
      <w:spacing w:after="0" w:line="160" w:lineRule="atLeast"/>
    </w:pPr>
    <w:rPr>
      <w:spacing w:val="6"/>
      <w:sz w:val="14"/>
    </w:rPr>
  </w:style>
  <w:style w:type="paragraph" w:styleId="Header">
    <w:name w:val="header"/>
    <w:basedOn w:val="Normal"/>
    <w:semiHidden/>
    <w:pPr>
      <w:spacing w:after="0" w:line="200" w:lineRule="atLeast"/>
      <w:ind w:left="74"/>
    </w:pPr>
    <w:rPr>
      <w:rFonts w:ascii="AvantGarde Md BT" w:hAnsi="AvantGarde Md BT"/>
      <w:color w:val="000000"/>
      <w:sz w:val="14"/>
    </w:rPr>
  </w:style>
  <w:style w:type="paragraph" w:customStyle="1" w:styleId="NormalDouble">
    <w:name w:val="Normal Double"/>
    <w:basedOn w:val="Normal"/>
    <w:pPr>
      <w:spacing w:line="480" w:lineRule="atLeast"/>
    </w:pPr>
  </w:style>
  <w:style w:type="paragraph" w:customStyle="1" w:styleId="NormalSingle">
    <w:name w:val="Normal Single"/>
    <w:basedOn w:val="Normal"/>
    <w:pPr>
      <w:spacing w:line="240" w:lineRule="atLeast"/>
    </w:pPr>
  </w:style>
  <w:style w:type="paragraph" w:customStyle="1" w:styleId="NoSpaceNormal">
    <w:name w:val="NoSpaceNormal"/>
    <w:basedOn w:val="Normal"/>
    <w:pPr>
      <w:spacing w:after="0"/>
    </w:pPr>
  </w:style>
  <w:style w:type="paragraph" w:customStyle="1" w:styleId="NoSpaceNormalSingle">
    <w:name w:val="NoSpaceNormalSingle"/>
    <w:basedOn w:val="Normal"/>
    <w:pPr>
      <w:spacing w:after="0" w:line="240" w:lineRule="atLeast"/>
    </w:pPr>
  </w:style>
  <w:style w:type="paragraph" w:customStyle="1" w:styleId="Numberin0">
    <w:name w:val="Number in 0"/>
    <w:basedOn w:val="Normal"/>
    <w:pPr>
      <w:tabs>
        <w:tab w:val="left" w:pos="720"/>
        <w:tab w:val="left" w:pos="1656"/>
        <w:tab w:val="left" w:pos="2736"/>
        <w:tab w:val="left" w:pos="3960"/>
        <w:tab w:val="left" w:pos="4867"/>
        <w:tab w:val="left" w:pos="5587"/>
        <w:tab w:val="left" w:pos="6307"/>
        <w:tab w:val="left" w:pos="6840"/>
        <w:tab w:val="left" w:pos="7834"/>
      </w:tabs>
    </w:pPr>
  </w:style>
  <w:style w:type="paragraph" w:customStyle="1" w:styleId="Numberin1">
    <w:name w:val="Number in 1"/>
    <w:basedOn w:val="Normal"/>
    <w:pPr>
      <w:numPr>
        <w:numId w:val="1"/>
      </w:numPr>
      <w:spacing w:before="120"/>
    </w:pPr>
  </w:style>
  <w:style w:type="paragraph" w:customStyle="1" w:styleId="Numberin2">
    <w:name w:val="Number in 2"/>
    <w:basedOn w:val="Normal"/>
    <w:pPr>
      <w:numPr>
        <w:ilvl w:val="1"/>
        <w:numId w:val="2"/>
      </w:numPr>
    </w:pPr>
  </w:style>
  <w:style w:type="paragraph" w:customStyle="1" w:styleId="Numberin3">
    <w:name w:val="Number in 3"/>
    <w:basedOn w:val="Normal"/>
    <w:pPr>
      <w:numPr>
        <w:ilvl w:val="2"/>
        <w:numId w:val="3"/>
      </w:numPr>
    </w:pPr>
  </w:style>
  <w:style w:type="paragraph" w:customStyle="1" w:styleId="Numberin4">
    <w:name w:val="Number in 4"/>
    <w:basedOn w:val="Normal"/>
    <w:pPr>
      <w:numPr>
        <w:ilvl w:val="3"/>
        <w:numId w:val="4"/>
      </w:numPr>
      <w:tabs>
        <w:tab w:val="clear" w:pos="3600"/>
        <w:tab w:val="num" w:pos="3960"/>
      </w:tabs>
      <w:ind w:left="3960" w:hanging="1260"/>
    </w:pPr>
  </w:style>
  <w:style w:type="paragraph" w:customStyle="1" w:styleId="Numberin5">
    <w:name w:val="Number in 5"/>
    <w:basedOn w:val="Normal"/>
    <w:pPr>
      <w:numPr>
        <w:ilvl w:val="4"/>
        <w:numId w:val="5"/>
      </w:numPr>
      <w:tabs>
        <w:tab w:val="clear" w:pos="4320"/>
        <w:tab w:val="left" w:pos="4860"/>
      </w:tabs>
      <w:ind w:left="4860"/>
    </w:pPr>
  </w:style>
  <w:style w:type="paragraph" w:customStyle="1" w:styleId="Numberin6">
    <w:name w:val="Number in 6"/>
    <w:basedOn w:val="Normal"/>
    <w:pPr>
      <w:numPr>
        <w:ilvl w:val="5"/>
        <w:numId w:val="6"/>
      </w:numPr>
      <w:tabs>
        <w:tab w:val="clear" w:pos="5328"/>
        <w:tab w:val="left" w:pos="5580"/>
      </w:tabs>
      <w:ind w:left="5580" w:hanging="1620"/>
    </w:pPr>
  </w:style>
  <w:style w:type="paragraph" w:customStyle="1" w:styleId="Numberin7">
    <w:name w:val="Number in 7"/>
    <w:basedOn w:val="Normal"/>
    <w:pPr>
      <w:numPr>
        <w:ilvl w:val="6"/>
        <w:numId w:val="7"/>
      </w:numPr>
      <w:tabs>
        <w:tab w:val="clear" w:pos="6192"/>
        <w:tab w:val="num" w:pos="6570"/>
      </w:tabs>
      <w:ind w:left="6570"/>
    </w:pPr>
  </w:style>
  <w:style w:type="paragraph" w:customStyle="1" w:styleId="Numberin8">
    <w:name w:val="Number in 8"/>
    <w:basedOn w:val="Normal"/>
    <w:pPr>
      <w:numPr>
        <w:ilvl w:val="7"/>
        <w:numId w:val="8"/>
      </w:numPr>
      <w:tabs>
        <w:tab w:val="clear" w:pos="7128"/>
        <w:tab w:val="left" w:pos="7200"/>
      </w:tabs>
      <w:ind w:left="7200" w:hanging="1998"/>
    </w:pPr>
  </w:style>
  <w:style w:type="paragraph" w:customStyle="1" w:styleId="Numberin9">
    <w:name w:val="Number in 9"/>
    <w:basedOn w:val="Normal"/>
    <w:pPr>
      <w:numPr>
        <w:ilvl w:val="8"/>
        <w:numId w:val="9"/>
      </w:numPr>
      <w:tabs>
        <w:tab w:val="clear" w:pos="8064"/>
        <w:tab w:val="num" w:pos="7830"/>
      </w:tabs>
      <w:ind w:left="7830" w:hanging="2070"/>
    </w:pPr>
  </w:style>
  <w:style w:type="character" w:styleId="PageNumber">
    <w:name w:val="page number"/>
    <w:basedOn w:val="DefaultParagraphFont"/>
    <w:semiHidden/>
    <w:rPr>
      <w:rFonts w:ascii="AvantGarde Md BT" w:hAnsi="AvantGarde Md BT"/>
      <w:b/>
      <w:position w:val="-4"/>
      <w:sz w:val="18"/>
    </w:rPr>
  </w:style>
  <w:style w:type="paragraph" w:customStyle="1" w:styleId="Quotes">
    <w:name w:val="Quotes"/>
    <w:basedOn w:val="NormalSingle"/>
    <w:pPr>
      <w:ind w:left="1080" w:right="1109"/>
    </w:pPr>
    <w:rPr>
      <w:sz w:val="18"/>
    </w:rPr>
  </w:style>
  <w:style w:type="paragraph" w:customStyle="1" w:styleId="note1">
    <w:name w:val="note1"/>
    <w:basedOn w:val="Normal"/>
    <w:pPr>
      <w:spacing w:after="0" w:line="360" w:lineRule="auto"/>
    </w:pPr>
    <w:rPr>
      <w:sz w:val="14"/>
    </w:rPr>
  </w:style>
  <w:style w:type="paragraph" w:customStyle="1" w:styleId="note2">
    <w:name w:val="note2"/>
    <w:basedOn w:val="Normal"/>
    <w:pPr>
      <w:spacing w:after="120" w:line="360" w:lineRule="atLeast"/>
    </w:pPr>
    <w:rPr>
      <w:rFonts w:ascii="AvantGarde Md BT" w:hAnsi="AvantGarde Md BT"/>
      <w:b/>
    </w:rPr>
  </w:style>
  <w:style w:type="paragraph" w:customStyle="1" w:styleId="addresslines">
    <w:name w:val="addresslines"/>
    <w:basedOn w:val="Normal"/>
    <w:pPr>
      <w:tabs>
        <w:tab w:val="left" w:pos="768"/>
      </w:tabs>
      <w:spacing w:before="30" w:after="30" w:line="240" w:lineRule="auto"/>
    </w:pPr>
  </w:style>
  <w:style w:type="paragraph" w:customStyle="1" w:styleId="addresslinesbold">
    <w:name w:val="addresslinesbold"/>
    <w:basedOn w:val="addresslines"/>
    <w:rPr>
      <w:rFonts w:ascii="AvantGarde Md BT" w:hAnsi="AvantGarde Md BT"/>
      <w:b/>
      <w:noProof/>
      <w:spacing w:val="24"/>
    </w:rPr>
  </w:style>
  <w:style w:type="paragraph" w:styleId="BodyText">
    <w:name w:val="Body Text"/>
    <w:basedOn w:val="Normal"/>
    <w:semiHidden/>
    <w:pPr>
      <w:spacing w:before="120" w:after="120" w:line="360" w:lineRule="auto"/>
      <w:ind w:right="-900"/>
    </w:pPr>
  </w:style>
  <w:style w:type="paragraph" w:customStyle="1" w:styleId="bullet">
    <w:name w:val="bullet"/>
    <w:basedOn w:val="BodyText"/>
    <w:pPr>
      <w:numPr>
        <w:numId w:val="10"/>
      </w:numPr>
      <w:tabs>
        <w:tab w:val="clear" w:pos="1526"/>
        <w:tab w:val="left" w:pos="0"/>
      </w:tabs>
      <w:spacing w:before="20" w:after="20"/>
      <w:ind w:left="0" w:hanging="450"/>
    </w:pPr>
  </w:style>
  <w:style w:type="character" w:styleId="FollowedHyperlink">
    <w:name w:val="FollowedHyperlink"/>
    <w:basedOn w:val="DefaultParagraphFont"/>
    <w:semiHidden/>
    <w:rPr>
      <w:color w:val="800080"/>
      <w:u w:val="single"/>
    </w:rPr>
  </w:style>
  <w:style w:type="paragraph" w:customStyle="1" w:styleId="footer1">
    <w:name w:val="footer1"/>
    <w:basedOn w:val="Normal"/>
    <w:pPr>
      <w:spacing w:after="0" w:line="200" w:lineRule="atLeast"/>
    </w:pPr>
    <w:rPr>
      <w:rFonts w:ascii="AvantGarde Md BT" w:hAnsi="AvantGarde Md BT"/>
      <w:spacing w:val="18"/>
      <w:sz w:val="11"/>
    </w:rPr>
  </w:style>
  <w:style w:type="paragraph" w:customStyle="1" w:styleId="footer2">
    <w:name w:val="footer2"/>
    <w:basedOn w:val="footer1"/>
    <w:pPr>
      <w:jc w:val="left"/>
    </w:pPr>
    <w:rPr>
      <w:b/>
      <w:spacing w:val="20"/>
      <w:sz w:val="12"/>
    </w:rPr>
  </w:style>
  <w:style w:type="paragraph" w:customStyle="1" w:styleId="header1">
    <w:name w:val="header1"/>
    <w:basedOn w:val="Normal"/>
    <w:pPr>
      <w:spacing w:before="36" w:after="36" w:line="240" w:lineRule="auto"/>
    </w:pPr>
    <w:rPr>
      <w:color w:val="000000"/>
      <w:spacing w:val="34"/>
      <w:sz w:val="12"/>
    </w:rPr>
  </w:style>
  <w:style w:type="paragraph" w:customStyle="1" w:styleId="header2">
    <w:name w:val="header2"/>
    <w:basedOn w:val="Normal"/>
    <w:pPr>
      <w:spacing w:before="36" w:after="36" w:line="240" w:lineRule="auto"/>
    </w:pPr>
    <w:rPr>
      <w:color w:val="000000"/>
      <w:sz w:val="12"/>
    </w:rPr>
  </w:style>
  <w:style w:type="character" w:styleId="Hyperlink">
    <w:name w:val="Hyperlink"/>
    <w:basedOn w:val="DefaultParagraphFont"/>
    <w:semiHidden/>
    <w:rPr>
      <w:color w:val="0000FF"/>
      <w:u w:val="single"/>
    </w:rPr>
  </w:style>
  <w:style w:type="paragraph" w:customStyle="1" w:styleId="note3">
    <w:name w:val="note3"/>
    <w:basedOn w:val="note2"/>
    <w:rPr>
      <w:rFonts w:ascii="AvantGarde Bk BT" w:hAnsi="AvantGarde Bk BT"/>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ALMERAEL TRUST</vt:lpstr>
    </vt:vector>
  </TitlesOfParts>
  <Company>SHG</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ALMERAEL TRUST</dc:title>
  <dc:subject/>
  <dc:creator>ACohen</dc:creator>
  <cp:keywords/>
  <dc:description/>
  <cp:lastModifiedBy>Spencer McNally</cp:lastModifiedBy>
  <cp:revision>3</cp:revision>
  <cp:lastPrinted>2003-12-24T02:11:00Z</cp:lastPrinted>
  <dcterms:created xsi:type="dcterms:W3CDTF">2023-10-31T15:50:00Z</dcterms:created>
  <dcterms:modified xsi:type="dcterms:W3CDTF">2023-11-05T09:05:00Z</dcterms:modified>
</cp:coreProperties>
</file>